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79C7F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2CD9B4E0" w14:textId="7F02E467" w:rsidR="0018333E" w:rsidRPr="00391B84" w:rsidRDefault="00EE70DE" w:rsidP="001C7D1D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="00B56CD8">
        <w:rPr>
          <w:rFonts w:ascii="Times New Roman" w:eastAsia="Times New Roman" w:hAnsi="Times New Roman" w:cs="Times New Roman"/>
          <w:lang w:eastAsia="ru-RU"/>
        </w:rPr>
        <w:t xml:space="preserve">я </w:t>
      </w:r>
      <w:r w:rsidRPr="00391B84">
        <w:rPr>
          <w:rFonts w:ascii="Times New Roman" w:eastAsia="Times New Roman" w:hAnsi="Times New Roman" w:cs="Times New Roman"/>
          <w:lang w:eastAsia="ru-RU"/>
        </w:rPr>
        <w:t>да</w:t>
      </w:r>
      <w:r w:rsidR="00BD370F" w:rsidRPr="00391B84">
        <w:rPr>
          <w:rFonts w:ascii="Times New Roman" w:eastAsia="Times New Roman" w:hAnsi="Times New Roman" w:cs="Times New Roman"/>
          <w:lang w:eastAsia="ru-RU"/>
        </w:rPr>
        <w:t>ю свое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согласие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>и не возража</w:t>
      </w:r>
      <w:r w:rsidR="00BD370F" w:rsidRPr="00391B84">
        <w:rPr>
          <w:rFonts w:ascii="Times New Roman" w:eastAsia="Times New Roman" w:hAnsi="Times New Roman" w:cs="Times New Roman"/>
          <w:lang w:eastAsia="ru-RU"/>
        </w:rPr>
        <w:t>ю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 против осуществления Публичным акционерным обществом «</w:t>
      </w:r>
      <w:proofErr w:type="spellStart"/>
      <w:r w:rsidR="00450471" w:rsidRP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» (юридический адрес: 156000, Костромская область, г. Кострома, проспект Текстильщиков, д. 46) (далее – </w:t>
      </w:r>
      <w:r w:rsidR="00614479" w:rsidRPr="00391B84">
        <w:rPr>
          <w:rFonts w:ascii="Times New Roman" w:eastAsia="Times New Roman" w:hAnsi="Times New Roman" w:cs="Times New Roman"/>
          <w:lang w:eastAsia="ru-RU"/>
        </w:rPr>
        <w:t>«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>Банк</w:t>
      </w:r>
      <w:r w:rsidR="00614479" w:rsidRPr="00391B84">
        <w:rPr>
          <w:rFonts w:ascii="Times New Roman" w:eastAsia="Times New Roman" w:hAnsi="Times New Roman" w:cs="Times New Roman"/>
          <w:lang w:eastAsia="ru-RU"/>
        </w:rPr>
        <w:t>»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) обработки предоставленных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мной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персональных данных, </w:t>
      </w:r>
      <w:r w:rsidR="006C6F57" w:rsidRPr="00391B84">
        <w:rPr>
          <w:rFonts w:ascii="Times New Roman" w:eastAsia="Times New Roman" w:hAnsi="Times New Roman" w:cs="Times New Roman"/>
          <w:lang w:eastAsia="ru-RU"/>
        </w:rPr>
        <w:t>сообщенных в последующем</w:t>
      </w:r>
      <w:r w:rsidR="00440E8F" w:rsidRPr="00391B84">
        <w:rPr>
          <w:rFonts w:ascii="Times New Roman" w:eastAsia="Times New Roman" w:hAnsi="Times New Roman" w:cs="Times New Roman"/>
          <w:lang w:eastAsia="ru-RU"/>
        </w:rPr>
        <w:t xml:space="preserve">, полученных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Банком в результате использования мною </w:t>
      </w:r>
      <w:r w:rsidR="00C61E5D" w:rsidRPr="00391B84">
        <w:rPr>
          <w:rFonts w:ascii="Times New Roman" w:eastAsia="Times New Roman" w:hAnsi="Times New Roman" w:cs="Times New Roman"/>
          <w:lang w:eastAsia="ru-RU"/>
        </w:rPr>
        <w:t xml:space="preserve">системы дистанционного банковского обслуживания (включая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>мобильны</w:t>
      </w:r>
      <w:r w:rsidR="00C61E5D" w:rsidRPr="00391B84">
        <w:rPr>
          <w:rFonts w:ascii="Times New Roman" w:eastAsia="Times New Roman" w:hAnsi="Times New Roman" w:cs="Times New Roman"/>
          <w:lang w:eastAsia="ru-RU"/>
        </w:rPr>
        <w:t>е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 приложени</w:t>
      </w:r>
      <w:r w:rsidR="00C61E5D" w:rsidRPr="00391B84">
        <w:rPr>
          <w:rFonts w:ascii="Times New Roman" w:eastAsia="Times New Roman" w:hAnsi="Times New Roman" w:cs="Times New Roman"/>
          <w:lang w:eastAsia="ru-RU"/>
        </w:rPr>
        <w:t>я)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,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а также сведений,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полученных от </w:t>
      </w:r>
      <w:r w:rsidR="00FE0D97" w:rsidRPr="00391B84">
        <w:rPr>
          <w:rFonts w:ascii="Times New Roman" w:eastAsia="Times New Roman" w:hAnsi="Times New Roman" w:cs="Times New Roman"/>
          <w:lang w:eastAsia="ru-RU"/>
        </w:rPr>
        <w:t>контрагентов, с кото</w:t>
      </w:r>
      <w:r w:rsidR="000C475D" w:rsidRPr="00391B84">
        <w:rPr>
          <w:rFonts w:ascii="Times New Roman" w:eastAsia="Times New Roman" w:hAnsi="Times New Roman" w:cs="Times New Roman"/>
          <w:lang w:eastAsia="ru-RU"/>
        </w:rPr>
        <w:t>рыми у Банка заключены договоры,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а именно: фамилия, имя, отчество, год, месяц, дата и место рождения, адрес, номер основного документа, удостоверяющего личность, сведения о дате выдачи указанного документа и выдавшем его органе, семейное, социальное, имущественное положение, образование, профессия, доходы, другая информация, касающаяся меня и доступная или известная (ставшая известной) Банку в любой момент времени, персональные данные,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 xml:space="preserve">сообщенные в последующем, 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в том числе доступные с использованием информационно-телекоммуникационной сети «Интернет» (за исключением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жизни),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>информаци</w:t>
      </w:r>
      <w:r w:rsidR="00E15038">
        <w:rPr>
          <w:rFonts w:ascii="Times New Roman" w:eastAsia="Times New Roman" w:hAnsi="Times New Roman" w:cs="Times New Roman"/>
          <w:lang w:eastAsia="ru-RU"/>
        </w:rPr>
        <w:t>ю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 xml:space="preserve"> о месте моего фактического местоположения, в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случае использования мною сервисов Банка, поддерживающих функцию определения географического местоположения мобильного устройства </w:t>
      </w:r>
      <w:r w:rsidR="00391B84">
        <w:rPr>
          <w:rFonts w:ascii="Times New Roman" w:eastAsia="Times New Roman" w:hAnsi="Times New Roman" w:cs="Times New Roman"/>
          <w:lang w:eastAsia="ru-RU"/>
        </w:rPr>
        <w:t>клиента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. </w:t>
      </w:r>
    </w:p>
    <w:p w14:paraId="6A3F82A6" w14:textId="77777777" w:rsidR="002E4195" w:rsidRDefault="002E4195" w:rsidP="00D37B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198519E4" w14:textId="2D888ABF" w:rsidR="00F20CE5" w:rsidRPr="00391B84" w:rsidRDefault="00DB499D" w:rsidP="00D37B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 xml:space="preserve">Я даю своё согласие на обработку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 xml:space="preserve">указанных </w:t>
      </w:r>
      <w:r w:rsidRPr="00391B84">
        <w:rPr>
          <w:rFonts w:ascii="Times New Roman" w:eastAsia="Times New Roman" w:hAnsi="Times New Roman" w:cs="Times New Roman"/>
          <w:lang w:eastAsia="ru-RU"/>
        </w:rPr>
        <w:t>персональных данных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посредством </w:t>
      </w:r>
      <w:r w:rsidR="00D0358B">
        <w:rPr>
          <w:rFonts w:ascii="Times New Roman" w:eastAsia="Times New Roman" w:hAnsi="Times New Roman" w:cs="Times New Roman"/>
          <w:lang w:eastAsia="ru-RU"/>
        </w:rPr>
        <w:t xml:space="preserve">следующих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действий: сбор, запись, систематизация, накопление, хранение, уточнение (обновление, изменение), извлечение, использование, передача (предоставление, доступ), обезличивание, блокирование, уничтожение, проверка достоверности, совершаемые как с использованием средств автоматизации, так и без использования таких средств, </w:t>
      </w:r>
      <w:r w:rsidR="00B30385" w:rsidRPr="00391B84">
        <w:rPr>
          <w:rFonts w:ascii="Times New Roman" w:eastAsia="Times New Roman" w:hAnsi="Times New Roman" w:cs="Times New Roman"/>
          <w:b/>
          <w:lang w:eastAsia="ru-RU"/>
        </w:rPr>
        <w:t>в целях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заключения и исполнения </w:t>
      </w:r>
      <w:r w:rsidR="00391B84">
        <w:rPr>
          <w:rFonts w:ascii="Times New Roman" w:eastAsia="Times New Roman" w:hAnsi="Times New Roman" w:cs="Times New Roman"/>
          <w:lang w:eastAsia="ru-RU"/>
        </w:rPr>
        <w:t>договора о брокерском обслуживании, договора индивидуального инвестиционного счета, Регламента оказания услуг на финансовых рынках ПАО «</w:t>
      </w:r>
      <w:proofErr w:type="spellStart"/>
      <w:r w:rsid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="00391B84">
        <w:rPr>
          <w:rFonts w:ascii="Times New Roman" w:eastAsia="Times New Roman" w:hAnsi="Times New Roman" w:cs="Times New Roman"/>
          <w:lang w:eastAsia="ru-RU"/>
        </w:rPr>
        <w:t xml:space="preserve">» и/или 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>договора(</w:t>
      </w:r>
      <w:proofErr w:type="spellStart"/>
      <w:r w:rsidR="00B30385" w:rsidRPr="00391B84">
        <w:rPr>
          <w:rFonts w:ascii="Times New Roman" w:eastAsia="Times New Roman" w:hAnsi="Times New Roman" w:cs="Times New Roman"/>
          <w:lang w:eastAsia="ru-RU"/>
        </w:rPr>
        <w:t>ов</w:t>
      </w:r>
      <w:proofErr w:type="spellEnd"/>
      <w:r w:rsidR="00B30385" w:rsidRPr="00391B84">
        <w:rPr>
          <w:rFonts w:ascii="Times New Roman" w:eastAsia="Times New Roman" w:hAnsi="Times New Roman" w:cs="Times New Roman"/>
          <w:lang w:eastAsia="ru-RU"/>
        </w:rPr>
        <w:t>) счета депо, Условий осуществления депозитарной деятельности ПАО «</w:t>
      </w:r>
      <w:proofErr w:type="spellStart"/>
      <w:r w:rsidR="00B30385" w:rsidRP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», и сопутствующих договоров, обеспечивающих исполнение </w:t>
      </w:r>
      <w:r w:rsidR="00391B84">
        <w:rPr>
          <w:rFonts w:ascii="Times New Roman" w:eastAsia="Times New Roman" w:hAnsi="Times New Roman" w:cs="Times New Roman"/>
          <w:lang w:eastAsia="ru-RU"/>
        </w:rPr>
        <w:t>договора о брокерском обслуживании, договора индивидуального инвестиционного счета</w:t>
      </w:r>
      <w:r w:rsidR="00391B84"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391B84">
        <w:rPr>
          <w:rFonts w:ascii="Times New Roman" w:eastAsia="Times New Roman" w:hAnsi="Times New Roman" w:cs="Times New Roman"/>
          <w:lang w:eastAsia="ru-RU"/>
        </w:rPr>
        <w:t xml:space="preserve">и/или 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>договора/</w:t>
      </w:r>
      <w:proofErr w:type="spellStart"/>
      <w:r w:rsidR="00B30385" w:rsidRPr="00391B84">
        <w:rPr>
          <w:rFonts w:ascii="Times New Roman" w:eastAsia="Times New Roman" w:hAnsi="Times New Roman" w:cs="Times New Roman"/>
          <w:lang w:eastAsia="ru-RU"/>
        </w:rPr>
        <w:t>ов</w:t>
      </w:r>
      <w:proofErr w:type="spellEnd"/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счёта депо.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>Подтверждаю, что содержание и объем обрабатываемых персональных данных, не является избыт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очными по отношению к заявленн</w:t>
      </w:r>
      <w:r w:rsidR="00823714">
        <w:rPr>
          <w:rFonts w:ascii="Times New Roman" w:eastAsia="Times New Roman" w:hAnsi="Times New Roman" w:cs="Times New Roman"/>
          <w:lang w:eastAsia="ru-RU"/>
        </w:rPr>
        <w:t>ым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 цел</w:t>
      </w:r>
      <w:r w:rsidR="00823714">
        <w:rPr>
          <w:rFonts w:ascii="Times New Roman" w:eastAsia="Times New Roman" w:hAnsi="Times New Roman" w:cs="Times New Roman"/>
          <w:lang w:eastAsia="ru-RU"/>
        </w:rPr>
        <w:t>ям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>.</w:t>
      </w:r>
    </w:p>
    <w:p w14:paraId="5F3A853D" w14:textId="77777777" w:rsidR="002E4195" w:rsidRDefault="002E4195" w:rsidP="00D37B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12E9BC76" w14:textId="1F6E22D2" w:rsidR="008729E1" w:rsidRPr="00391B84" w:rsidRDefault="008729E1" w:rsidP="00D37B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>Для достижения указанн</w:t>
      </w:r>
      <w:r w:rsidR="00823714">
        <w:rPr>
          <w:rFonts w:ascii="Times New Roman" w:eastAsia="Times New Roman" w:hAnsi="Times New Roman" w:cs="Times New Roman"/>
          <w:lang w:eastAsia="ru-RU"/>
        </w:rPr>
        <w:t>ых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цел</w:t>
      </w:r>
      <w:r w:rsidR="00823714">
        <w:rPr>
          <w:rFonts w:ascii="Times New Roman" w:eastAsia="Times New Roman" w:hAnsi="Times New Roman" w:cs="Times New Roman"/>
          <w:lang w:eastAsia="ru-RU"/>
        </w:rPr>
        <w:t>ей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я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даю согласие на передачу персональных данных </w:t>
      </w:r>
      <w:r w:rsidR="006E17E2" w:rsidRPr="00013DC0">
        <w:rPr>
          <w:rFonts w:ascii="Times New Roman" w:eastAsia="Times New Roman" w:hAnsi="Times New Roman" w:cs="Times New Roman"/>
          <w:lang w:eastAsia="ru-RU"/>
        </w:rPr>
        <w:t xml:space="preserve">любым </w:t>
      </w:r>
      <w:r w:rsidRPr="00391B84">
        <w:rPr>
          <w:rFonts w:ascii="Times New Roman" w:eastAsia="Times New Roman" w:hAnsi="Times New Roman" w:cs="Times New Roman"/>
          <w:lang w:eastAsia="ru-RU"/>
        </w:rPr>
        <w:t>третьим лицам</w:t>
      </w:r>
      <w:r w:rsidR="004F5096">
        <w:rPr>
          <w:rFonts w:ascii="Times New Roman" w:eastAsia="Times New Roman" w:hAnsi="Times New Roman" w:cs="Times New Roman"/>
          <w:lang w:eastAsia="ru-RU"/>
        </w:rPr>
        <w:t>-партнерам, с которыми у Банка заключены договоры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, </w:t>
      </w:r>
      <w:r w:rsidR="00013DC0" w:rsidRPr="00013DC0">
        <w:rPr>
          <w:rFonts w:ascii="Times New Roman" w:eastAsia="Times New Roman" w:hAnsi="Times New Roman" w:cs="Times New Roman"/>
          <w:lang w:eastAsia="ru-RU"/>
        </w:rPr>
        <w:t xml:space="preserve">поручать обработку персональных данных другим лицам, 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перечень которых 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 xml:space="preserve">размещен на сайте Банка по адресу: </w:t>
      </w:r>
      <w:r w:rsidR="00E15038" w:rsidRPr="00391B84">
        <w:rPr>
          <w:rFonts w:ascii="Times New Roman" w:eastAsia="Times New Roman" w:hAnsi="Times New Roman" w:cs="Times New Roman"/>
          <w:lang w:eastAsia="ru-RU"/>
        </w:rPr>
        <w:t>www.sovcombank.ru в разделе</w:t>
      </w:r>
      <w:r w:rsidR="004F5096" w:rsidRPr="00391B84">
        <w:rPr>
          <w:rFonts w:ascii="Times New Roman" w:eastAsia="Times New Roman" w:hAnsi="Times New Roman" w:cs="Times New Roman"/>
          <w:lang w:eastAsia="ru-RU"/>
        </w:rPr>
        <w:t xml:space="preserve"> «Раскрытие информации Банком как профессиональным участником рынка ценных бумаг» / Перечень лиц, которым ПАО «</w:t>
      </w:r>
      <w:proofErr w:type="spellStart"/>
      <w:r w:rsidR="004F5096" w:rsidRP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="004F5096" w:rsidRPr="00391B84">
        <w:rPr>
          <w:rFonts w:ascii="Times New Roman" w:eastAsia="Times New Roman" w:hAnsi="Times New Roman" w:cs="Times New Roman"/>
          <w:lang w:eastAsia="ru-RU"/>
        </w:rPr>
        <w:t>» может передавать персональные данные субъектов персональных данных и поручать обработку персональных данных субъектов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 xml:space="preserve"> (далее – </w:t>
      </w:r>
      <w:r w:rsidR="00823714" w:rsidRPr="00391B84">
        <w:rPr>
          <w:rFonts w:ascii="Times New Roman" w:eastAsia="Times New Roman" w:hAnsi="Times New Roman" w:cs="Times New Roman"/>
          <w:lang w:eastAsia="ru-RU"/>
        </w:rPr>
        <w:t>«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>Третьи лица</w:t>
      </w:r>
      <w:r w:rsidR="00823714" w:rsidRPr="00391B84">
        <w:rPr>
          <w:rFonts w:ascii="Times New Roman" w:eastAsia="Times New Roman" w:hAnsi="Times New Roman" w:cs="Times New Roman"/>
          <w:lang w:eastAsia="ru-RU"/>
        </w:rPr>
        <w:t>»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>)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, а также в целях предоставления в ФНС России в рамках информационного взаимодействия для упрощенной процедуры получения налоговых вычетов</w:t>
      </w:r>
      <w:r w:rsidR="008B744B">
        <w:rPr>
          <w:rFonts w:ascii="Times New Roman" w:eastAsia="Times New Roman" w:hAnsi="Times New Roman" w:cs="Times New Roman"/>
          <w:lang w:eastAsia="ru-RU"/>
        </w:rPr>
        <w:t>, в Налоговую Службу США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.</w:t>
      </w:r>
    </w:p>
    <w:p w14:paraId="422E449B" w14:textId="77777777" w:rsidR="002E4195" w:rsidRDefault="002E4195" w:rsidP="00D37B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2291F785" w14:textId="511D3E84" w:rsidR="005E73E8" w:rsidRDefault="005E73E8" w:rsidP="00D37B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 xml:space="preserve">Настоящим даю свое согласие 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ТелеСистемы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Кадашевская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 наб., д. 30); «Теле2» (Общество с ограниченной ответственностью «Т2 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Мобайл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» расположенное по адресу: РФ, 125212, г. Москва, Ленинградское ш., д. 39А, стр. 1) и др.) на обработку (сбор, систематизация, накопление, хранение, уточнение (обновление, изменение), </w:t>
      </w:r>
      <w:r w:rsidRPr="00391B84">
        <w:rPr>
          <w:rFonts w:ascii="Times New Roman" w:eastAsia="Times New Roman" w:hAnsi="Times New Roman" w:cs="Times New Roman"/>
          <w:lang w:eastAsia="ru-RU"/>
        </w:rPr>
        <w:lastRenderedPageBreak/>
        <w:t>использование, передача, уничтожение персональных данных) с использованием и без использования средств автоматизации своих персональных данных 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 и предоставление данных и результатов обработки Банку (Публичному акционерному обществу «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», находящемуся по адресу: 156000, Костромская область, г. Кострома, пр. Текстильщиков, д. 46) и третьим лицам, список которых размещен на сайте оператора связи,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391B84">
        <w:rPr>
          <w:rFonts w:ascii="Times New Roman" w:eastAsia="Times New Roman" w:hAnsi="Times New Roman" w:cs="Times New Roman"/>
          <w:lang w:eastAsia="ru-RU"/>
        </w:rPr>
        <w:t xml:space="preserve">до достижения целей, на которые оно предоставлено, </w:t>
      </w:r>
      <w:r w:rsidRPr="00391B84">
        <w:rPr>
          <w:rFonts w:ascii="Times New Roman" w:eastAsia="Times New Roman" w:hAnsi="Times New Roman" w:cs="Times New Roman"/>
          <w:lang w:eastAsia="ru-RU"/>
        </w:rPr>
        <w:t>и может быть отозвано в любой момент при обращении в Банк либо к Оператору связи посредством заявления в письменной форме.</w:t>
      </w:r>
    </w:p>
    <w:p w14:paraId="69F43401" w14:textId="77777777" w:rsidR="00CD31CB" w:rsidRPr="00391B84" w:rsidRDefault="00CD31CB" w:rsidP="00D37B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ED629EF" w14:textId="23069FBC" w:rsidR="00965C74" w:rsidRDefault="00BF5B19" w:rsidP="00D37B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 xml:space="preserve">Настоящее согласие действует в течение </w:t>
      </w:r>
      <w:r w:rsidR="007727AB">
        <w:rPr>
          <w:rFonts w:ascii="Times New Roman" w:eastAsia="Times New Roman" w:hAnsi="Times New Roman" w:cs="Times New Roman"/>
          <w:lang w:eastAsia="ru-RU"/>
        </w:rPr>
        <w:t>10 (Десяти) лет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с момента его предоставления, </w:t>
      </w:r>
      <w:r w:rsidR="007727AB">
        <w:rPr>
          <w:rFonts w:ascii="Times New Roman" w:eastAsia="Times New Roman" w:hAnsi="Times New Roman" w:cs="Times New Roman"/>
          <w:lang w:eastAsia="ru-RU"/>
        </w:rPr>
        <w:t>но не менее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срока, в </w:t>
      </w:r>
      <w:r w:rsidR="007727AB">
        <w:rPr>
          <w:rFonts w:ascii="Times New Roman" w:eastAsia="Times New Roman" w:hAnsi="Times New Roman" w:cs="Times New Roman"/>
          <w:lang w:eastAsia="ru-RU"/>
        </w:rPr>
        <w:t>течение которого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Банк в соответствии с законодательством Российской Федерации и внутренними документами Банка обязан хранить информацию и документы, содержащие персональные данные. Согласие может быть отозвано частично или полностью, если иное не установлено действующим законодательством Российской Федерации, путем направления письменного уведомления в адрес Банка, по адресу, указанному выше. При этом я информирован о том, что отзыв настоящего согласия может привести к невозможности исполнения/содействия исполнения заключенных договоров. Настоящее согласие считается отозванным по истечении 30 (Тридцати) дней с момента получения Банком письменного уведомления об отзыве настоящего согласия. День получения уведомления не включается в 30 (</w:t>
      </w:r>
      <w:r w:rsidR="006E17E2" w:rsidRPr="00013DC0">
        <w:rPr>
          <w:rFonts w:ascii="Times New Roman" w:eastAsia="Times New Roman" w:hAnsi="Times New Roman" w:cs="Times New Roman"/>
          <w:lang w:eastAsia="ru-RU"/>
        </w:rPr>
        <w:t>Т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ридцати) 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дневный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 срок.</w:t>
      </w:r>
      <w:r w:rsidRPr="00391B84" w:rsidDel="00FE0D9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B84">
        <w:rPr>
          <w:rFonts w:ascii="Times New Roman" w:eastAsia="Times New Roman" w:hAnsi="Times New Roman" w:cs="Times New Roman"/>
          <w:lang w:eastAsia="ru-RU"/>
        </w:rPr>
        <w:t>Обрабатываемые персональные данные подлежат уничтожению либо обезличиванию по достижении целей обработки или</w:t>
      </w:r>
      <w:r w:rsidR="006371C9" w:rsidRPr="00391B84">
        <w:rPr>
          <w:rFonts w:ascii="Times New Roman" w:eastAsia="Times New Roman" w:hAnsi="Times New Roman" w:cs="Times New Roman"/>
          <w:lang w:eastAsia="ru-RU"/>
        </w:rPr>
        <w:t>,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в случае утраты необходимости в достижении этих целей, если иное не предусмотрено федеральным законом. При этом Банк имеет право продолжать обработку персональных данных </w:t>
      </w:r>
      <w:r w:rsidR="003C5530">
        <w:rPr>
          <w:rFonts w:ascii="Times New Roman" w:eastAsia="Times New Roman" w:hAnsi="Times New Roman" w:cs="Times New Roman"/>
          <w:lang w:eastAsia="ru-RU"/>
        </w:rPr>
        <w:t>клиента</w:t>
      </w:r>
      <w:r w:rsidR="003C5530"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B84">
        <w:rPr>
          <w:rFonts w:ascii="Times New Roman" w:eastAsia="Times New Roman" w:hAnsi="Times New Roman" w:cs="Times New Roman"/>
          <w:lang w:eastAsia="ru-RU"/>
        </w:rPr>
        <w:t>без его согласия при наличии оснований, установленных законодательством Российской Федерации.</w:t>
      </w:r>
    </w:p>
    <w:p w14:paraId="2DC36613" w14:textId="77777777" w:rsidR="00391B84" w:rsidRDefault="00391B84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53C1E15D" w14:textId="4F6E6551" w:rsidR="00391B84" w:rsidRPr="00B509A8" w:rsidRDefault="00391B84" w:rsidP="00391B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</w:pPr>
      <w:r w:rsidRPr="00B509A8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>ПОДПИСЬ КЛИЕНТА</w:t>
      </w:r>
      <w:r w:rsidR="00CD31CB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>/УПОЛНОМОЧЕННОГО ПРЕДСТАВИТЕЛЯ КЛИЕНТА</w:t>
      </w:r>
      <w:r>
        <w:rPr>
          <w:rStyle w:val="af4"/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footnoteReference w:id="1"/>
      </w:r>
      <w:r w:rsidRPr="00B509A8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>:</w:t>
      </w:r>
    </w:p>
    <w:p w14:paraId="4FEF850D" w14:textId="77777777" w:rsidR="00391B84" w:rsidRPr="00661CAA" w:rsidRDefault="00391B84" w:rsidP="00391B84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pacing w:val="-4"/>
          <w:sz w:val="18"/>
          <w:szCs w:val="18"/>
          <w:lang w:eastAsia="ru-RU"/>
        </w:rPr>
      </w:pPr>
    </w:p>
    <w:p w14:paraId="74E2B0CB" w14:textId="77777777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</w:pPr>
    </w:p>
    <w:p w14:paraId="37A54878" w14:textId="77777777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</w:pPr>
    </w:p>
    <w:p w14:paraId="5AD9ECA6" w14:textId="21F44563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pacing w:val="-4"/>
          <w:sz w:val="18"/>
          <w:szCs w:val="18"/>
          <w:lang w:eastAsia="ru-RU"/>
        </w:rPr>
      </w:pP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_____________________________</w:t>
      </w:r>
      <w:r w:rsidR="00265B2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___________________________________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/__________________________</w:t>
      </w:r>
      <w:r w:rsidR="00265B2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______________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/</w:t>
      </w:r>
    </w:p>
    <w:p w14:paraId="755879F6" w14:textId="2DC978DE" w:rsidR="00391B84" w:rsidRPr="00661CAA" w:rsidRDefault="00391B84" w:rsidP="00391B84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pacing w:val="-4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</w:t>
      </w:r>
      <w:r w:rsidR="00265B2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                       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(</w:t>
      </w:r>
      <w:proofErr w:type="gramStart"/>
      <w:r w:rsidR="00265B2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П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одпись) </w:t>
      </w:r>
      <w:r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                               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</w:t>
      </w:r>
      <w:r w:rsidR="00265B2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                                            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(Фамилия</w:t>
      </w:r>
      <w:r w:rsidR="00265B2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, инициалы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)                     </w:t>
      </w:r>
    </w:p>
    <w:p w14:paraId="0C10EC95" w14:textId="77777777" w:rsidR="00391B84" w:rsidRPr="00391B84" w:rsidRDefault="00391B84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391B84" w:rsidRPr="00391B84" w:rsidSect="00E831A0">
      <w:headerReference w:type="default" r:id="rId7"/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09059" w14:textId="77777777" w:rsidR="00AA2E29" w:rsidRDefault="00AA2E29">
      <w:pPr>
        <w:spacing w:after="0" w:line="240" w:lineRule="auto"/>
      </w:pPr>
      <w:r>
        <w:separator/>
      </w:r>
    </w:p>
  </w:endnote>
  <w:endnote w:type="continuationSeparator" w:id="0">
    <w:p w14:paraId="68041B81" w14:textId="77777777" w:rsidR="00AA2E29" w:rsidRDefault="00AA2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63C2DD" w14:textId="242A038A"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156C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156C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376AE5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5800E" w14:textId="77777777" w:rsidR="00AA2E29" w:rsidRDefault="00AA2E29">
      <w:pPr>
        <w:spacing w:after="0" w:line="240" w:lineRule="auto"/>
      </w:pPr>
      <w:r>
        <w:separator/>
      </w:r>
    </w:p>
  </w:footnote>
  <w:footnote w:type="continuationSeparator" w:id="0">
    <w:p w14:paraId="2EA89F96" w14:textId="77777777" w:rsidR="00AA2E29" w:rsidRDefault="00AA2E29">
      <w:pPr>
        <w:spacing w:after="0" w:line="240" w:lineRule="auto"/>
      </w:pPr>
      <w:r>
        <w:continuationSeparator/>
      </w:r>
    </w:p>
  </w:footnote>
  <w:footnote w:id="1">
    <w:p w14:paraId="5E4BD484" w14:textId="28DBF5B5" w:rsidR="00391B84" w:rsidRPr="00B509A8" w:rsidRDefault="00391B84" w:rsidP="00265B2C">
      <w:pPr>
        <w:pStyle w:val="af2"/>
        <w:jc w:val="both"/>
        <w:rPr>
          <w:rFonts w:ascii="Times New Roman" w:eastAsia="Calibri" w:hAnsi="Times New Roman"/>
          <w:color w:val="000000" w:themeColor="text1"/>
          <w:sz w:val="17"/>
          <w:szCs w:val="17"/>
        </w:rPr>
      </w:pPr>
      <w:r>
        <w:rPr>
          <w:rStyle w:val="af4"/>
        </w:rPr>
        <w:footnoteRef/>
      </w:r>
      <w:r>
        <w:t xml:space="preserve"> </w:t>
      </w:r>
      <w:r w:rsidRPr="00265B2C">
        <w:rPr>
          <w:rFonts w:ascii="Times New Roman" w:eastAsia="Calibri" w:hAnsi="Times New Roman"/>
          <w:color w:val="000000" w:themeColor="text1"/>
          <w:sz w:val="16"/>
          <w:szCs w:val="16"/>
        </w:rPr>
        <w:t xml:space="preserve">В случае подписания документа по системе </w:t>
      </w:r>
      <w:r w:rsidR="00265B2C" w:rsidRPr="00265B2C">
        <w:rPr>
          <w:rFonts w:ascii="Times New Roman" w:eastAsia="Calibri" w:hAnsi="Times New Roman"/>
          <w:color w:val="000000" w:themeColor="text1"/>
          <w:sz w:val="16"/>
          <w:szCs w:val="16"/>
        </w:rPr>
        <w:t>дистанционного банковского обслуживания</w:t>
      </w:r>
      <w:r w:rsidRPr="00265B2C">
        <w:rPr>
          <w:rFonts w:ascii="Times New Roman" w:eastAsia="Calibri" w:hAnsi="Times New Roman"/>
          <w:color w:val="000000" w:themeColor="text1"/>
          <w:sz w:val="16"/>
          <w:szCs w:val="16"/>
        </w:rPr>
        <w:t>, данные (параметры) подписи могут отличаться.</w:t>
      </w:r>
      <w:r w:rsidRPr="00B509A8">
        <w:rPr>
          <w:rFonts w:ascii="Times New Roman" w:eastAsia="Calibri" w:hAnsi="Times New Roman"/>
          <w:color w:val="000000" w:themeColor="text1"/>
          <w:sz w:val="17"/>
          <w:szCs w:val="17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9D2EE" w14:textId="77777777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1AA6F9B" wp14:editId="528853D1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</w:p>
  <w:p w14:paraId="01C5665B" w14:textId="016230B3" w:rsidR="00EE2EBE" w:rsidRDefault="00EE2EBE" w:rsidP="00EE2EBE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16"/>
      </w:rPr>
    </w:pPr>
  </w:p>
  <w:p w14:paraId="67FAC1AB" w14:textId="5C1CF90E" w:rsidR="0083589B" w:rsidRPr="002F3AED" w:rsidRDefault="0083589B" w:rsidP="002F3AED">
    <w:pPr>
      <w:pStyle w:val="Style2"/>
      <w:widowControl/>
      <w:tabs>
        <w:tab w:val="left" w:pos="1200"/>
        <w:tab w:val="right" w:pos="10065"/>
      </w:tabs>
      <w:jc w:val="right"/>
      <w:rPr>
        <w:rStyle w:val="FontStyle33"/>
        <w:rFonts w:ascii="Times New Roman" w:hAnsi="Times New Roman" w:cs="Times New Roman"/>
        <w:b w:val="0"/>
        <w:sz w:val="16"/>
        <w:szCs w:val="16"/>
      </w:rPr>
    </w:pPr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 xml:space="preserve">Приложение </w:t>
    </w:r>
    <w:r>
      <w:rPr>
        <w:rStyle w:val="FontStyle33"/>
        <w:rFonts w:ascii="Times New Roman" w:hAnsi="Times New Roman" w:cs="Times New Roman"/>
        <w:b w:val="0"/>
        <w:sz w:val="16"/>
        <w:szCs w:val="16"/>
      </w:rPr>
      <w:t>№ 6</w:t>
    </w:r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 xml:space="preserve"> к Регламенту оказания услуг на финансовых рынках ПАО «</w:t>
    </w:r>
    <w:proofErr w:type="spellStart"/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>Совкомбанк</w:t>
    </w:r>
    <w:proofErr w:type="spellEnd"/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>»</w:t>
    </w:r>
  </w:p>
  <w:p w14:paraId="19E4A007" w14:textId="04A7189E" w:rsidR="0083589B" w:rsidRPr="002F3AED" w:rsidRDefault="0083589B" w:rsidP="002F3AED">
    <w:pPr>
      <w:pStyle w:val="Style2"/>
      <w:widowControl/>
      <w:tabs>
        <w:tab w:val="left" w:pos="1200"/>
        <w:tab w:val="right" w:pos="10065"/>
      </w:tabs>
      <w:jc w:val="right"/>
      <w:rPr>
        <w:rStyle w:val="FontStyle33"/>
        <w:rFonts w:ascii="Times New Roman" w:hAnsi="Times New Roman" w:cs="Times New Roman"/>
        <w:b w:val="0"/>
        <w:sz w:val="16"/>
        <w:szCs w:val="16"/>
      </w:rPr>
    </w:pPr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 xml:space="preserve">и Приложение </w:t>
    </w:r>
    <w:r>
      <w:rPr>
        <w:rStyle w:val="FontStyle33"/>
        <w:rFonts w:ascii="Times New Roman" w:hAnsi="Times New Roman" w:cs="Times New Roman"/>
        <w:b w:val="0"/>
        <w:sz w:val="16"/>
        <w:szCs w:val="16"/>
      </w:rPr>
      <w:t>№ 37</w:t>
    </w:r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 xml:space="preserve"> к Условиям осуществления депозитарной деятельности ПАО «</w:t>
    </w:r>
    <w:proofErr w:type="spellStart"/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>Совкомбанк</w:t>
    </w:r>
    <w:proofErr w:type="spellEnd"/>
    <w:r w:rsidRPr="002F3AED">
      <w:rPr>
        <w:rStyle w:val="FontStyle33"/>
        <w:rFonts w:ascii="Times New Roman" w:hAnsi="Times New Roman" w:cs="Times New Roman"/>
        <w:b w:val="0"/>
        <w:sz w:val="16"/>
        <w:szCs w:val="16"/>
      </w:rPr>
      <w:t>»</w:t>
    </w:r>
  </w:p>
  <w:p w14:paraId="37EB560C" w14:textId="77777777" w:rsidR="0083589B" w:rsidRPr="00BD21F1" w:rsidRDefault="0083589B" w:rsidP="00EE2EBE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16"/>
      </w:rPr>
    </w:pPr>
  </w:p>
  <w:p w14:paraId="0CF471F3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74"/>
    <w:rsid w:val="00013AD5"/>
    <w:rsid w:val="00013DC0"/>
    <w:rsid w:val="0004243A"/>
    <w:rsid w:val="000534ED"/>
    <w:rsid w:val="00053D97"/>
    <w:rsid w:val="000578AF"/>
    <w:rsid w:val="000B632E"/>
    <w:rsid w:val="000C475D"/>
    <w:rsid w:val="000E0115"/>
    <w:rsid w:val="000E4C79"/>
    <w:rsid w:val="000F5455"/>
    <w:rsid w:val="00120271"/>
    <w:rsid w:val="00126641"/>
    <w:rsid w:val="00127271"/>
    <w:rsid w:val="001502BB"/>
    <w:rsid w:val="00162474"/>
    <w:rsid w:val="0016364A"/>
    <w:rsid w:val="001703F8"/>
    <w:rsid w:val="00180F50"/>
    <w:rsid w:val="0018333E"/>
    <w:rsid w:val="0019289D"/>
    <w:rsid w:val="00192FA7"/>
    <w:rsid w:val="001A70D3"/>
    <w:rsid w:val="001B0417"/>
    <w:rsid w:val="001C326E"/>
    <w:rsid w:val="001C7D1D"/>
    <w:rsid w:val="001D39C1"/>
    <w:rsid w:val="001E3281"/>
    <w:rsid w:val="0020004D"/>
    <w:rsid w:val="00211021"/>
    <w:rsid w:val="00223B86"/>
    <w:rsid w:val="00247C09"/>
    <w:rsid w:val="002531FC"/>
    <w:rsid w:val="002608EC"/>
    <w:rsid w:val="00265B2C"/>
    <w:rsid w:val="002717FE"/>
    <w:rsid w:val="00282E2A"/>
    <w:rsid w:val="002B6AD5"/>
    <w:rsid w:val="002C1160"/>
    <w:rsid w:val="002C70A8"/>
    <w:rsid w:val="002D2535"/>
    <w:rsid w:val="002D7F9F"/>
    <w:rsid w:val="002E4195"/>
    <w:rsid w:val="002F1F9D"/>
    <w:rsid w:val="002F2255"/>
    <w:rsid w:val="002F3AED"/>
    <w:rsid w:val="00301446"/>
    <w:rsid w:val="00315343"/>
    <w:rsid w:val="00333379"/>
    <w:rsid w:val="00337A5F"/>
    <w:rsid w:val="00355996"/>
    <w:rsid w:val="00356333"/>
    <w:rsid w:val="00391B84"/>
    <w:rsid w:val="003A5D02"/>
    <w:rsid w:val="003C23C5"/>
    <w:rsid w:val="003C5530"/>
    <w:rsid w:val="003D086C"/>
    <w:rsid w:val="003D597E"/>
    <w:rsid w:val="003E161A"/>
    <w:rsid w:val="003F15A8"/>
    <w:rsid w:val="003F2298"/>
    <w:rsid w:val="00412674"/>
    <w:rsid w:val="004245F5"/>
    <w:rsid w:val="00427081"/>
    <w:rsid w:val="00440E8F"/>
    <w:rsid w:val="004425D8"/>
    <w:rsid w:val="00450471"/>
    <w:rsid w:val="00452C64"/>
    <w:rsid w:val="00461776"/>
    <w:rsid w:val="00477BE5"/>
    <w:rsid w:val="00482513"/>
    <w:rsid w:val="00485932"/>
    <w:rsid w:val="004932B1"/>
    <w:rsid w:val="004A705C"/>
    <w:rsid w:val="004B53A5"/>
    <w:rsid w:val="004F0C0C"/>
    <w:rsid w:val="004F5096"/>
    <w:rsid w:val="00501CCB"/>
    <w:rsid w:val="00507EED"/>
    <w:rsid w:val="0054733D"/>
    <w:rsid w:val="005618AD"/>
    <w:rsid w:val="005B185F"/>
    <w:rsid w:val="005B2CF4"/>
    <w:rsid w:val="005D38EB"/>
    <w:rsid w:val="005E73E8"/>
    <w:rsid w:val="005F3428"/>
    <w:rsid w:val="006110E3"/>
    <w:rsid w:val="006135E4"/>
    <w:rsid w:val="00613E33"/>
    <w:rsid w:val="00614479"/>
    <w:rsid w:val="00624B21"/>
    <w:rsid w:val="006371C9"/>
    <w:rsid w:val="00665855"/>
    <w:rsid w:val="00687D23"/>
    <w:rsid w:val="00687FDF"/>
    <w:rsid w:val="0069151C"/>
    <w:rsid w:val="0069792F"/>
    <w:rsid w:val="006A0664"/>
    <w:rsid w:val="006A3162"/>
    <w:rsid w:val="006A379C"/>
    <w:rsid w:val="006A78E1"/>
    <w:rsid w:val="006C020E"/>
    <w:rsid w:val="006C6AC2"/>
    <w:rsid w:val="006C6F57"/>
    <w:rsid w:val="006E17E2"/>
    <w:rsid w:val="006E5F53"/>
    <w:rsid w:val="006F58BD"/>
    <w:rsid w:val="007156CD"/>
    <w:rsid w:val="00725228"/>
    <w:rsid w:val="007332D0"/>
    <w:rsid w:val="00742A1E"/>
    <w:rsid w:val="00746CC1"/>
    <w:rsid w:val="00751004"/>
    <w:rsid w:val="00755493"/>
    <w:rsid w:val="00757178"/>
    <w:rsid w:val="007727AB"/>
    <w:rsid w:val="0077474B"/>
    <w:rsid w:val="00783438"/>
    <w:rsid w:val="00797AAE"/>
    <w:rsid w:val="007A0799"/>
    <w:rsid w:val="007B700E"/>
    <w:rsid w:val="007C3645"/>
    <w:rsid w:val="007F4F23"/>
    <w:rsid w:val="007F7F39"/>
    <w:rsid w:val="00801EDC"/>
    <w:rsid w:val="0080358C"/>
    <w:rsid w:val="008233B4"/>
    <w:rsid w:val="00823714"/>
    <w:rsid w:val="0083447C"/>
    <w:rsid w:val="0083589B"/>
    <w:rsid w:val="00844253"/>
    <w:rsid w:val="00844A5C"/>
    <w:rsid w:val="008468A7"/>
    <w:rsid w:val="008729E1"/>
    <w:rsid w:val="008813FE"/>
    <w:rsid w:val="008B09E6"/>
    <w:rsid w:val="008B3B0C"/>
    <w:rsid w:val="008B744B"/>
    <w:rsid w:val="008D3558"/>
    <w:rsid w:val="008D5703"/>
    <w:rsid w:val="008E43BF"/>
    <w:rsid w:val="008F2E06"/>
    <w:rsid w:val="00934DA4"/>
    <w:rsid w:val="00965C74"/>
    <w:rsid w:val="00967043"/>
    <w:rsid w:val="00977A8D"/>
    <w:rsid w:val="00981C9A"/>
    <w:rsid w:val="009B3E66"/>
    <w:rsid w:val="009B46CA"/>
    <w:rsid w:val="009B4EF5"/>
    <w:rsid w:val="009C7A30"/>
    <w:rsid w:val="009E41D7"/>
    <w:rsid w:val="00A219DB"/>
    <w:rsid w:val="00A21D1F"/>
    <w:rsid w:val="00A50B57"/>
    <w:rsid w:val="00A618DC"/>
    <w:rsid w:val="00A63CDD"/>
    <w:rsid w:val="00A7036B"/>
    <w:rsid w:val="00A71856"/>
    <w:rsid w:val="00AA2E29"/>
    <w:rsid w:val="00AB73F7"/>
    <w:rsid w:val="00B12635"/>
    <w:rsid w:val="00B30385"/>
    <w:rsid w:val="00B3622B"/>
    <w:rsid w:val="00B37FD0"/>
    <w:rsid w:val="00B40712"/>
    <w:rsid w:val="00B47E5F"/>
    <w:rsid w:val="00B52385"/>
    <w:rsid w:val="00B5507C"/>
    <w:rsid w:val="00B56CD8"/>
    <w:rsid w:val="00B715AE"/>
    <w:rsid w:val="00B87231"/>
    <w:rsid w:val="00BD21F1"/>
    <w:rsid w:val="00BD370F"/>
    <w:rsid w:val="00BE1322"/>
    <w:rsid w:val="00BE5D51"/>
    <w:rsid w:val="00BF5B19"/>
    <w:rsid w:val="00C14581"/>
    <w:rsid w:val="00C17882"/>
    <w:rsid w:val="00C17B69"/>
    <w:rsid w:val="00C27177"/>
    <w:rsid w:val="00C33964"/>
    <w:rsid w:val="00C4453B"/>
    <w:rsid w:val="00C56BB2"/>
    <w:rsid w:val="00C61E5D"/>
    <w:rsid w:val="00C6771B"/>
    <w:rsid w:val="00C76887"/>
    <w:rsid w:val="00C80A43"/>
    <w:rsid w:val="00C95F2D"/>
    <w:rsid w:val="00CA20AC"/>
    <w:rsid w:val="00CD31CB"/>
    <w:rsid w:val="00CF3905"/>
    <w:rsid w:val="00CF6207"/>
    <w:rsid w:val="00D0358B"/>
    <w:rsid w:val="00D03DF4"/>
    <w:rsid w:val="00D1081F"/>
    <w:rsid w:val="00D11694"/>
    <w:rsid w:val="00D37BAC"/>
    <w:rsid w:val="00D40F0B"/>
    <w:rsid w:val="00D636C0"/>
    <w:rsid w:val="00D7371B"/>
    <w:rsid w:val="00D8521A"/>
    <w:rsid w:val="00DA3696"/>
    <w:rsid w:val="00DB499D"/>
    <w:rsid w:val="00DE67B7"/>
    <w:rsid w:val="00E15038"/>
    <w:rsid w:val="00E232C6"/>
    <w:rsid w:val="00E26160"/>
    <w:rsid w:val="00E33280"/>
    <w:rsid w:val="00E40468"/>
    <w:rsid w:val="00E649B5"/>
    <w:rsid w:val="00E6754B"/>
    <w:rsid w:val="00E755AA"/>
    <w:rsid w:val="00E831A0"/>
    <w:rsid w:val="00EB4684"/>
    <w:rsid w:val="00EC42BB"/>
    <w:rsid w:val="00EC579B"/>
    <w:rsid w:val="00ED30E3"/>
    <w:rsid w:val="00EE2EBE"/>
    <w:rsid w:val="00EE70DE"/>
    <w:rsid w:val="00F20CE5"/>
    <w:rsid w:val="00F2553C"/>
    <w:rsid w:val="00F359B1"/>
    <w:rsid w:val="00F440E2"/>
    <w:rsid w:val="00F5590A"/>
    <w:rsid w:val="00F72115"/>
    <w:rsid w:val="00FA5345"/>
    <w:rsid w:val="00FA5822"/>
    <w:rsid w:val="00FC4D30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77DFEB"/>
  <w15:docId w15:val="{1DAD85F7-2B73-487E-91D5-260DA736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211021"/>
    <w:pPr>
      <w:spacing w:after="0" w:line="240" w:lineRule="auto"/>
    </w:pPr>
  </w:style>
  <w:style w:type="paragraph" w:styleId="af0">
    <w:name w:val="Normal (Web)"/>
    <w:basedOn w:val="a"/>
    <w:uiPriority w:val="99"/>
    <w:semiHidden/>
    <w:unhideWhenUsed/>
    <w:rsid w:val="00053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BF5B1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391B84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91B84"/>
    <w:rPr>
      <w:rFonts w:ascii="Calibri" w:eastAsia="Times New Roman" w:hAnsi="Calibri" w:cs="Times New Roman"/>
      <w:sz w:val="20"/>
      <w:szCs w:val="20"/>
    </w:rPr>
  </w:style>
  <w:style w:type="character" w:styleId="af4">
    <w:name w:val="footnote reference"/>
    <w:uiPriority w:val="99"/>
    <w:semiHidden/>
    <w:unhideWhenUsed/>
    <w:rsid w:val="00391B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D1A9F-0A28-4431-9AFF-9576D8667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"Совкомбанк"</Company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Поликанов Денис Александрович</dc:creator>
  <cp:lastModifiedBy>Яремин Юрий Васильевич</cp:lastModifiedBy>
  <cp:revision>3</cp:revision>
  <cp:lastPrinted>2025-04-15T12:16:00Z</cp:lastPrinted>
  <dcterms:created xsi:type="dcterms:W3CDTF">2025-10-14T18:54:00Z</dcterms:created>
  <dcterms:modified xsi:type="dcterms:W3CDTF">2025-10-15T16:15:00Z</dcterms:modified>
</cp:coreProperties>
</file>